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833" w:rsidRPr="00D91EBD" w:rsidRDefault="006B4833" w:rsidP="006B4833">
      <w:pPr>
        <w:pStyle w:val="NormalWeb"/>
        <w:spacing w:before="0" w:beforeAutospacing="0" w:after="0" w:afterAutospacing="0" w:line="480" w:lineRule="auto"/>
        <w:jc w:val="center"/>
        <w:rPr>
          <w:b/>
          <w:bCs/>
        </w:rPr>
      </w:pPr>
      <w:bookmarkStart w:id="0" w:name="_Hlk79062992"/>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030F01" w:rsidRDefault="00030F01" w:rsidP="00030F01">
      <w:pPr>
        <w:spacing w:line="480" w:lineRule="auto"/>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The Nature Light Society</w:t>
      </w:r>
    </w:p>
    <w:p w:rsidR="006B4833" w:rsidRPr="00D91EBD" w:rsidRDefault="006B4833" w:rsidP="006B4833">
      <w:pPr>
        <w:pStyle w:val="NormalWeb"/>
        <w:spacing w:before="0" w:beforeAutospacing="0" w:after="0" w:afterAutospacing="0" w:line="480" w:lineRule="auto"/>
        <w:jc w:val="center"/>
        <w:rPr>
          <w:color w:val="0E101A"/>
        </w:rPr>
      </w:pPr>
      <w:r w:rsidRPr="00D91EBD">
        <w:rPr>
          <w:color w:val="0E101A"/>
        </w:rPr>
        <w:t>Name</w:t>
      </w:r>
    </w:p>
    <w:p w:rsidR="006B4833" w:rsidRPr="00D91EBD" w:rsidRDefault="006B4833" w:rsidP="006B4833">
      <w:pPr>
        <w:pStyle w:val="NormalWeb"/>
        <w:spacing w:before="0" w:beforeAutospacing="0" w:after="0" w:afterAutospacing="0" w:line="480" w:lineRule="auto"/>
        <w:jc w:val="center"/>
        <w:rPr>
          <w:color w:val="0E101A"/>
        </w:rPr>
      </w:pPr>
      <w:r w:rsidRPr="00D91EBD">
        <w:rPr>
          <w:color w:val="0E101A"/>
        </w:rPr>
        <w:t>Institution</w:t>
      </w:r>
    </w:p>
    <w:p w:rsidR="006B4833" w:rsidRPr="00D91EBD" w:rsidRDefault="006B4833" w:rsidP="006B4833">
      <w:pPr>
        <w:pStyle w:val="NormalWeb"/>
        <w:spacing w:before="0" w:beforeAutospacing="0" w:after="0" w:afterAutospacing="0" w:line="480" w:lineRule="auto"/>
        <w:jc w:val="center"/>
        <w:rPr>
          <w:color w:val="0E101A"/>
        </w:rPr>
      </w:pPr>
      <w:r w:rsidRPr="00D91EBD">
        <w:rPr>
          <w:color w:val="0E101A"/>
        </w:rPr>
        <w:t>Course</w:t>
      </w:r>
    </w:p>
    <w:p w:rsidR="006B4833" w:rsidRPr="00D91EBD" w:rsidRDefault="006B4833" w:rsidP="006B4833">
      <w:pPr>
        <w:pStyle w:val="NormalWeb"/>
        <w:spacing w:before="0" w:beforeAutospacing="0" w:after="0" w:afterAutospacing="0" w:line="480" w:lineRule="auto"/>
        <w:jc w:val="center"/>
        <w:rPr>
          <w:color w:val="0E101A"/>
        </w:rPr>
      </w:pPr>
      <w:r w:rsidRPr="00D91EBD">
        <w:rPr>
          <w:color w:val="0E101A"/>
        </w:rPr>
        <w:t>Professor</w:t>
      </w:r>
    </w:p>
    <w:p w:rsidR="006B4833" w:rsidRDefault="006B4833" w:rsidP="006B4833">
      <w:pPr>
        <w:pStyle w:val="NormalWeb"/>
        <w:spacing w:before="0" w:beforeAutospacing="0" w:after="0" w:afterAutospacing="0" w:line="480" w:lineRule="auto"/>
        <w:jc w:val="center"/>
        <w:rPr>
          <w:color w:val="0E101A"/>
        </w:rPr>
      </w:pPr>
      <w:r w:rsidRPr="00D91EBD">
        <w:rPr>
          <w:color w:val="0E101A"/>
        </w:rPr>
        <w:t>Date</w:t>
      </w: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spacing w:line="480" w:lineRule="auto"/>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lastRenderedPageBreak/>
        <w:t>The Nature Light Society</w:t>
      </w:r>
    </w:p>
    <w:p w:rsidR="00030F01" w:rsidRPr="00B62D06"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I introduce you to The Nature Light Society (NLS), a new way of life that brings peace to humanity and should be acknowledged as the world's most peaceful religion today. I will explain why, in the same manner, those other religions are given a chance to flourish; the NLS should not be exempt from the same treatment and deserves worldwide recognition. The NLS is a religion that focuses on social and ethical philosophy and is constructed on a historic religious foundation to rebuild traditional ancient society's social norms, structures, and transcendent goals. Th</w:t>
      </w:r>
      <w:r>
        <w:rPr>
          <w:rFonts w:ascii="Times New Roman" w:hAnsi="Times New Roman" w:cs="Times New Roman"/>
          <w:sz w:val="24"/>
          <w:szCs w:val="24"/>
        </w:rPr>
        <w:t>e founders of the</w:t>
      </w:r>
      <w:r w:rsidRPr="00B62D06">
        <w:rPr>
          <w:rFonts w:ascii="Times New Roman" w:hAnsi="Times New Roman" w:cs="Times New Roman"/>
          <w:sz w:val="24"/>
          <w:szCs w:val="24"/>
        </w:rPr>
        <w:t xml:space="preserve"> movement better defined</w:t>
      </w:r>
      <w:r>
        <w:rPr>
          <w:rFonts w:ascii="Times New Roman" w:hAnsi="Times New Roman" w:cs="Times New Roman"/>
          <w:sz w:val="24"/>
          <w:szCs w:val="24"/>
        </w:rPr>
        <w:t xml:space="preserve"> it</w:t>
      </w:r>
      <w:r w:rsidRPr="00B62D06">
        <w:rPr>
          <w:rFonts w:ascii="Times New Roman" w:hAnsi="Times New Roman" w:cs="Times New Roman"/>
          <w:sz w:val="24"/>
          <w:szCs w:val="24"/>
        </w:rPr>
        <w:t xml:space="preserve"> as an ethical </w:t>
      </w:r>
      <w:r>
        <w:rPr>
          <w:rFonts w:ascii="Times New Roman" w:hAnsi="Times New Roman" w:cs="Times New Roman"/>
          <w:sz w:val="24"/>
          <w:szCs w:val="24"/>
        </w:rPr>
        <w:t>structure</w:t>
      </w:r>
      <w:r w:rsidRPr="00B62D06">
        <w:rPr>
          <w:rFonts w:ascii="Times New Roman" w:hAnsi="Times New Roman" w:cs="Times New Roman"/>
          <w:sz w:val="24"/>
          <w:szCs w:val="24"/>
        </w:rPr>
        <w:t xml:space="preserve"> to life and existing with a solid character and character, emphasizing the necessity of having a good moral charisma, which can then influence </w:t>
      </w:r>
      <w:r>
        <w:rPr>
          <w:rFonts w:ascii="Times New Roman" w:hAnsi="Times New Roman" w:cs="Times New Roman"/>
          <w:sz w:val="24"/>
          <w:szCs w:val="24"/>
        </w:rPr>
        <w:t>others</w:t>
      </w:r>
      <w:r w:rsidRPr="00B62D06">
        <w:rPr>
          <w:rFonts w:ascii="Times New Roman" w:hAnsi="Times New Roman" w:cs="Times New Roman"/>
          <w:sz w:val="24"/>
          <w:szCs w:val="24"/>
        </w:rPr>
        <w:t xml:space="preserve"> around one through the concept of "celestial accord."</w:t>
      </w:r>
    </w:p>
    <w:p w:rsidR="00030F01" w:rsidRPr="00B62D06"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The NLS is not a separate church but a societal, family, school, and state entity; there are no priests or ceremonial specialists but rather parents, teachers, and government officials. In simpler terms, everyone is recognized as a leader. If given the opportunity, it can become a part of today's social fabric and way of life; everyday life is a religious arena for members of the Nature Light Society, often known as NLSers. For living a tranquil life, the NLSers believe in human-centered principles. This religion's basic principle is straightforward: "Do not do unto someone else what you would not want to be done unto you."</w:t>
      </w:r>
    </w:p>
    <w:p w:rsidR="00030F01" w:rsidRPr="00B62D06"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 xml:space="preserve">It tries to answer some existential problems, such as why people act the way they do. The belief in NLS is that an individual is born with a corrupt nature that can be regenerated via moral education. The religion thought that the laws of appropriateness should guide and constrain desires and that an organized adherence of rites and the practice of virtue should mold character. By adequately managing emotions and ensuring inner harmony, this code has a profound </w:t>
      </w:r>
      <w:r w:rsidRPr="00B62D06">
        <w:rPr>
          <w:rFonts w:ascii="Times New Roman" w:hAnsi="Times New Roman" w:cs="Times New Roman"/>
          <w:sz w:val="24"/>
          <w:szCs w:val="24"/>
        </w:rPr>
        <w:lastRenderedPageBreak/>
        <w:t>influence on character. NLS seeks to answer whether humanity can live peacefully and attain the highest level of morality harmoniously despite the evil nature of humans. When it comes to understanding why man suffers natural disasters, it is thought that there is a close relationship between humans and nature; hence, a person's actions, particularly those of the sovereign, are frequently responsible for extraordinary natural events. Disobedience to ancient teachings leads to natural disasters and strife. Natural disasters such as hurricanes, earthquakes, fire, flood, and eclipse are blamed on individuals or society's actions. Because these bad omens can come to earth like a message to humanity that things are not right in the world, high morals are paramount for every human being.</w:t>
      </w:r>
    </w:p>
    <w:p w:rsidR="00030F01" w:rsidRPr="00B62D06"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 xml:space="preserve">The NLSers do not believe in an afterlife. They are more focused on the here and now, hence the main aim of leading a moral life at all times. Unlike Christians or Muslims who believe in a different life after death, the NLS believe that one should enjoy the fruits of the earth while they are still alive, </w:t>
      </w:r>
      <w:r w:rsidR="008F4A4A" w:rsidRPr="00B62D06">
        <w:rPr>
          <w:rFonts w:ascii="Times New Roman" w:hAnsi="Times New Roman" w:cs="Times New Roman"/>
          <w:sz w:val="24"/>
          <w:szCs w:val="24"/>
        </w:rPr>
        <w:t>live-in</w:t>
      </w:r>
      <w:r w:rsidRPr="00B62D06">
        <w:rPr>
          <w:rFonts w:ascii="Times New Roman" w:hAnsi="Times New Roman" w:cs="Times New Roman"/>
          <w:sz w:val="24"/>
          <w:szCs w:val="24"/>
        </w:rPr>
        <w:t xml:space="preserve"> harmony with nature, and to seek peace with fellow human beings. One can note how such a religion takes away the feeling of sorrow or distress when a human being dies. Rather than sad burials and lengthy periods of mourning, when an NLSer dies, it is a celebration of a well-lived life full of love, light, and peace. I believe that such a religion gives human beings more hope in life since people are more focused on living without fear of dying or falling into depression when a loved one dies; it is peaceful.</w:t>
      </w:r>
    </w:p>
    <w:p w:rsidR="00030F01" w:rsidRPr="00B62D06"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 xml:space="preserve">NLSer's </w:t>
      </w:r>
      <w:r>
        <w:rPr>
          <w:rFonts w:ascii="Times New Roman" w:hAnsi="Times New Roman" w:cs="Times New Roman"/>
          <w:sz w:val="24"/>
          <w:szCs w:val="24"/>
        </w:rPr>
        <w:t>overall worldview</w:t>
      </w:r>
      <w:r w:rsidRPr="00B62D06">
        <w:rPr>
          <w:rFonts w:ascii="Times New Roman" w:hAnsi="Times New Roman" w:cs="Times New Roman"/>
          <w:sz w:val="24"/>
          <w:szCs w:val="24"/>
        </w:rPr>
        <w:t xml:space="preserve"> is based on the notion that humans are good and maybe trained, enhanced, and perfected via </w:t>
      </w:r>
      <w:r>
        <w:rPr>
          <w:rFonts w:ascii="Times New Roman" w:hAnsi="Times New Roman" w:cs="Times New Roman"/>
          <w:sz w:val="24"/>
          <w:szCs w:val="24"/>
        </w:rPr>
        <w:t>individual</w:t>
      </w:r>
      <w:r w:rsidRPr="00B62D06">
        <w:rPr>
          <w:rFonts w:ascii="Times New Roman" w:hAnsi="Times New Roman" w:cs="Times New Roman"/>
          <w:sz w:val="24"/>
          <w:szCs w:val="24"/>
        </w:rPr>
        <w:t xml:space="preserve"> and communal effort, predominantly self-cultivation and identity</w:t>
      </w:r>
      <w:r>
        <w:rPr>
          <w:rFonts w:ascii="Times New Roman" w:hAnsi="Times New Roman" w:cs="Times New Roman"/>
          <w:sz w:val="24"/>
          <w:szCs w:val="24"/>
        </w:rPr>
        <w:t xml:space="preserve">. </w:t>
      </w:r>
      <w:r w:rsidRPr="00B62D06">
        <w:rPr>
          <w:rFonts w:ascii="Times New Roman" w:hAnsi="Times New Roman" w:cs="Times New Roman"/>
          <w:sz w:val="24"/>
          <w:szCs w:val="24"/>
        </w:rPr>
        <w:t xml:space="preserve">Benevolence; the simplest form of the human being manifested as compassion; the honoring of righteousness and the moral temperament to do good; and the capacity to see what is proper, or the opposite, in the behavioral patterns of others are some of </w:t>
      </w:r>
      <w:r w:rsidRPr="00B62D06">
        <w:rPr>
          <w:rFonts w:ascii="Times New Roman" w:hAnsi="Times New Roman" w:cs="Times New Roman"/>
          <w:sz w:val="24"/>
          <w:szCs w:val="24"/>
        </w:rPr>
        <w:lastRenderedPageBreak/>
        <w:t>the fundamental ethical systems and principles followed by NLSers. One is held in contempt as a punishment for failing to follow these precepts, knowing that karma will befall them.</w:t>
      </w:r>
    </w:p>
    <w:p w:rsidR="00030F01" w:rsidRPr="00B62D06"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Though the daily life of an NLSer sounds peaceful and resolute, like other religions, the members of this religion still face prejudice from individuals who do not share the same belief. Most of the members confuse them for atheists or pagans since they do not claim a higher power or serving one. In my opinion, the NLS is a peaceful religion that preaches harmony and peace amongst individuals; therefore, it is only fitting that it gets its recognition as a viable religion with a following.</w:t>
      </w:r>
    </w:p>
    <w:p w:rsidR="006B4833" w:rsidRDefault="006B4833" w:rsidP="006B4833">
      <w:pPr>
        <w:spacing w:line="480" w:lineRule="auto"/>
        <w:ind w:firstLine="720"/>
        <w:jc w:val="both"/>
        <w:rPr>
          <w:rFonts w:ascii="Times New Roman" w:hAnsi="Times New Roman" w:cs="Times New Roman"/>
          <w:sz w:val="24"/>
          <w:szCs w:val="24"/>
        </w:rPr>
      </w:pPr>
    </w:p>
    <w:p w:rsidR="006B4833" w:rsidRPr="00BD2722" w:rsidRDefault="006B4833" w:rsidP="006B4833">
      <w:pPr>
        <w:spacing w:line="480" w:lineRule="auto"/>
        <w:jc w:val="both"/>
        <w:rPr>
          <w:rFonts w:ascii="Times New Roman" w:hAnsi="Times New Roman" w:cs="Times New Roman"/>
          <w:sz w:val="24"/>
          <w:szCs w:val="24"/>
        </w:rPr>
      </w:pPr>
    </w:p>
    <w:p w:rsidR="006B4833" w:rsidRDefault="006B4833" w:rsidP="006B4833">
      <w:pPr>
        <w:spacing w:line="480" w:lineRule="auto"/>
        <w:jc w:val="both"/>
        <w:rPr>
          <w:rFonts w:ascii="Times New Roman" w:hAnsi="Times New Roman" w:cs="Times New Roman"/>
          <w:sz w:val="24"/>
          <w:szCs w:val="24"/>
        </w:rPr>
      </w:pPr>
    </w:p>
    <w:p w:rsidR="006B4833" w:rsidRPr="00BD2722" w:rsidRDefault="006B4833" w:rsidP="006B4833">
      <w:pPr>
        <w:spacing w:line="480" w:lineRule="auto"/>
        <w:jc w:val="both"/>
        <w:rPr>
          <w:rFonts w:ascii="Times New Roman" w:hAnsi="Times New Roman" w:cs="Times New Roman"/>
          <w:sz w:val="24"/>
          <w:szCs w:val="24"/>
        </w:rPr>
      </w:pPr>
    </w:p>
    <w:bookmarkEnd w:id="0"/>
    <w:p w:rsidR="006B4833" w:rsidRDefault="006B4833"/>
    <w:sectPr w:rsidR="006B4833" w:rsidSect="008379BA">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FBF" w:rsidRDefault="00E03FBF" w:rsidP="008379BA">
      <w:pPr>
        <w:spacing w:after="0" w:line="240" w:lineRule="auto"/>
      </w:pPr>
      <w:r>
        <w:separator/>
      </w:r>
    </w:p>
  </w:endnote>
  <w:endnote w:type="continuationSeparator" w:id="1">
    <w:p w:rsidR="00E03FBF" w:rsidRDefault="00E03FBF" w:rsidP="008379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FBF" w:rsidRDefault="00E03FBF" w:rsidP="008379BA">
      <w:pPr>
        <w:spacing w:after="0" w:line="240" w:lineRule="auto"/>
      </w:pPr>
      <w:r>
        <w:separator/>
      </w:r>
    </w:p>
  </w:footnote>
  <w:footnote w:type="continuationSeparator" w:id="1">
    <w:p w:rsidR="00E03FBF" w:rsidRDefault="00E03FBF" w:rsidP="008379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151C1D"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8F4A4A"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00558D">
          <w:rPr>
            <w:rFonts w:ascii="Times New Roman" w:hAnsi="Times New Roman" w:cs="Times New Roman"/>
            <w:noProof/>
            <w:sz w:val="24"/>
            <w:szCs w:val="24"/>
          </w:rPr>
          <w:t>1</w:t>
        </w:r>
        <w:r w:rsidRPr="008F1548">
          <w:rPr>
            <w:rFonts w:ascii="Times New Roman" w:hAnsi="Times New Roman" w:cs="Times New Roman"/>
            <w:noProof/>
            <w:sz w:val="24"/>
            <w:szCs w:val="24"/>
          </w:rPr>
          <w:fldChar w:fldCharType="end"/>
        </w:r>
      </w:p>
    </w:sdtContent>
  </w:sdt>
  <w:p w:rsidR="008F1548" w:rsidRDefault="00E03FB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B4833"/>
    <w:rsid w:val="0000558D"/>
    <w:rsid w:val="00030F01"/>
    <w:rsid w:val="00151C1D"/>
    <w:rsid w:val="001E5373"/>
    <w:rsid w:val="006B4833"/>
    <w:rsid w:val="008379BA"/>
    <w:rsid w:val="008F4A4A"/>
    <w:rsid w:val="00A16417"/>
    <w:rsid w:val="00E03FBF"/>
    <w:rsid w:val="00F621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833"/>
  </w:style>
  <w:style w:type="paragraph" w:styleId="Heading1">
    <w:name w:val="heading 1"/>
    <w:basedOn w:val="Normal"/>
    <w:next w:val="Normal"/>
    <w:link w:val="Heading1Char"/>
    <w:uiPriority w:val="9"/>
    <w:qFormat/>
    <w:rsid w:val="006B48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83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6B483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B48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83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2021-09-15T13:29:00Z</dcterms:created>
  <dcterms:modified xsi:type="dcterms:W3CDTF">2021-09-15T13:29:00Z</dcterms:modified>
</cp:coreProperties>
</file>